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0E00A" w14:textId="77777777" w:rsidR="001900D5" w:rsidRPr="00531C29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531C29" w:rsidRDefault="00200030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670D45E1" w14:textId="23C26234" w:rsidR="00EE023A" w:rsidRPr="00531C29" w:rsidRDefault="6A5CEC81" w:rsidP="00EE023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531C29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31C29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участников торгов представить предложения на закупку услуг </w:t>
      </w:r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«Проект механизма очистителя мусора заграждающий сетки на </w:t>
      </w:r>
      <w:proofErr w:type="spellStart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Толорском</w:t>
      </w:r>
      <w:proofErr w:type="spellEnd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водохранилище».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Закупка будет проводиться в рамках процедуры запроса котировок (</w:t>
      </w:r>
      <w:r w:rsidRPr="00531C29">
        <w:rPr>
          <w:rFonts w:ascii="Times New Roman" w:hAnsi="Times New Roman" w:cs="Times New Roman"/>
          <w:sz w:val="24"/>
          <w:szCs w:val="24"/>
        </w:rPr>
        <w:t>RFQ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4ADD5EBB" w14:textId="607CD21A" w:rsidR="00200030" w:rsidRPr="00531C29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EE023A" w:rsidRPr="00531C29">
        <w:rPr>
          <w:rFonts w:ascii="Times New Roman" w:hAnsi="Times New Roman" w:cs="Times New Roman"/>
          <w:sz w:val="24"/>
          <w:szCs w:val="24"/>
          <w:lang w:val="ru-RU"/>
        </w:rPr>
        <w:t>02/25</w:t>
      </w:r>
    </w:p>
    <w:p w14:paraId="298808C5" w14:textId="77777777" w:rsidR="00200030" w:rsidRPr="00531C29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339DB8C4" w:rsidR="00200030" w:rsidRPr="00531C29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C57F5E" w:rsidRPr="00531C2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A5C74" w:rsidRPr="00531C2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E023A"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C20980"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EE023A" w:rsidRPr="00531C2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B101AE"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2C20C17A" w14:textId="77777777" w:rsidR="00C93321" w:rsidRPr="00531C29" w:rsidRDefault="00C93321" w:rsidP="00530803">
      <w:pPr>
        <w:spacing w:after="0"/>
        <w:rPr>
          <w:rFonts w:ascii="Times New Roman" w:hAnsi="Times New Roman" w:cs="Times New Roman"/>
          <w:sz w:val="18"/>
          <w:szCs w:val="18"/>
          <w:lang w:val="ru-RU"/>
        </w:rPr>
      </w:pPr>
    </w:p>
    <w:p w14:paraId="78769093" w14:textId="7672AC60" w:rsidR="00200030" w:rsidRPr="00531C29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531C29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531C29" w:rsidRDefault="00530803" w:rsidP="00530803">
      <w:pPr>
        <w:spacing w:after="0"/>
        <w:rPr>
          <w:rFonts w:ascii="Times New Roman" w:hAnsi="Times New Roman" w:cs="Times New Roman"/>
          <w:sz w:val="10"/>
          <w:szCs w:val="10"/>
          <w:lang w:val="ru-RU"/>
        </w:rPr>
      </w:pPr>
    </w:p>
    <w:p w14:paraId="443202B2" w14:textId="77777777" w:rsidR="00EE023A" w:rsidRPr="00531C29" w:rsidRDefault="00EE023A" w:rsidP="00EE023A">
      <w:pPr>
        <w:spacing w:after="0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b/>
          <w:bCs/>
          <w:color w:val="202124"/>
          <w:sz w:val="24"/>
          <w:szCs w:val="24"/>
          <w:lang w:val="ru-RU"/>
        </w:rPr>
        <w:t>Уважаемый участник,</w:t>
      </w:r>
    </w:p>
    <w:p w14:paraId="4D9E4200" w14:textId="51792DA5" w:rsidR="00EE023A" w:rsidRPr="00531C29" w:rsidRDefault="6A5CEC81" w:rsidP="6A5CEC81">
      <w:pPr>
        <w:spacing w:after="0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Компания </w:t>
      </w:r>
      <w:r w:rsidRPr="00531C29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531C29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1C29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ЗАО («Заказчик»), входящая в состав </w:t>
      </w:r>
      <w:r w:rsidRPr="00531C29">
        <w:rPr>
          <w:rFonts w:ascii="Times New Roman" w:hAnsi="Times New Roman" w:cs="Times New Roman"/>
          <w:color w:val="202124"/>
          <w:sz w:val="24"/>
          <w:szCs w:val="24"/>
        </w:rPr>
        <w:t>ContourGlobal</w:t>
      </w:r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, приглашает вас подать предложения для отбора опытного поставщика с целью выполнения </w:t>
      </w:r>
      <w:proofErr w:type="spellStart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Проектa</w:t>
      </w:r>
      <w:proofErr w:type="spellEnd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механизма очистителя мусора заграждающий сетки на </w:t>
      </w:r>
      <w:proofErr w:type="spellStart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Толорском</w:t>
      </w:r>
      <w:proofErr w:type="spellEnd"/>
      <w:r w:rsidRPr="00531C2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водохранилище</w:t>
      </w:r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для «</w:t>
      </w:r>
      <w:proofErr w:type="spellStart"/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>КонтурГлобал</w:t>
      </w:r>
      <w:proofErr w:type="spellEnd"/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</w:t>
      </w:r>
      <w:proofErr w:type="gramStart"/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>Гидро Каскад</w:t>
      </w:r>
      <w:proofErr w:type="gramEnd"/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>» ЗАО.</w:t>
      </w:r>
    </w:p>
    <w:p w14:paraId="4B56E3F3" w14:textId="77777777" w:rsidR="00EE023A" w:rsidRPr="00531C29" w:rsidRDefault="00EE023A" w:rsidP="00EE023A">
      <w:pPr>
        <w:spacing w:after="0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531C29">
        <w:rPr>
          <w:rFonts w:ascii="Times New Roman" w:hAnsi="Times New Roman" w:cs="Times New Roman"/>
          <w:color w:val="202124"/>
          <w:sz w:val="24"/>
          <w:szCs w:val="24"/>
          <w:lang w:val="ru-RU"/>
        </w:rPr>
        <w:t>Участники должны направить свои предложения в электронном виде на указанные адреса электронной почты.</w:t>
      </w:r>
    </w:p>
    <w:p w14:paraId="41EB5EB5" w14:textId="602B3178" w:rsidR="00200030" w:rsidRPr="00531C29" w:rsidRDefault="00C474C2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531C2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="00CA10B8" w:rsidRPr="00531C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531C29" w:rsidRDefault="0088120F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531C29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531C29" w:rsidRDefault="00CA10B8" w:rsidP="00530803">
      <w:pPr>
        <w:pStyle w:val="ListParagraph"/>
        <w:spacing w:line="276" w:lineRule="auto"/>
        <w:rPr>
          <w:szCs w:val="24"/>
          <w:lang w:val="ru-RU"/>
        </w:rPr>
      </w:pPr>
    </w:p>
    <w:p w14:paraId="0B9A1260" w14:textId="2F91DBEB" w:rsidR="00412D96" w:rsidRPr="00531C29" w:rsidRDefault="00EE023A" w:rsidP="00531C29">
      <w:pPr>
        <w:pStyle w:val="ListParagraph"/>
        <w:numPr>
          <w:ilvl w:val="0"/>
          <w:numId w:val="2"/>
        </w:numPr>
        <w:rPr>
          <w:sz w:val="22"/>
          <w:szCs w:val="24"/>
          <w:lang w:val="ru-RU"/>
        </w:rPr>
      </w:pPr>
      <w:r w:rsidRPr="00531C29">
        <w:rPr>
          <w:szCs w:val="24"/>
          <w:lang w:val="ru-RU"/>
        </w:rPr>
        <w:t>Выбор участника осуществляется на основании принципа предоставления предпочтения участнику, который имеет опыт в аналогичных проектах за последние два года на сумму не менее 5,000,000 (пять миллионов) драмов без НДС и который представил наименьшую цену</w:t>
      </w:r>
      <w:r w:rsidR="00531C29" w:rsidRPr="00531C29">
        <w:rPr>
          <w:szCs w:val="24"/>
          <w:lang w:val="ru-RU"/>
        </w:rPr>
        <w:t>. Контракт будет подписан с этим участником после прохождения ими оценки соответствия и рисков в соответствии с внутренними политиками компании и получения необходимых внутренних одобрений.</w:t>
      </w:r>
    </w:p>
    <w:p w14:paraId="23ACE695" w14:textId="227E4F2D" w:rsidR="00412D96" w:rsidRPr="00531C29" w:rsidRDefault="00EE023A" w:rsidP="00530803">
      <w:pPr>
        <w:pStyle w:val="ListParagraph"/>
        <w:numPr>
          <w:ilvl w:val="0"/>
          <w:numId w:val="2"/>
        </w:numPr>
        <w:spacing w:after="200" w:line="276" w:lineRule="auto"/>
        <w:ind w:right="219"/>
        <w:rPr>
          <w:szCs w:val="24"/>
          <w:lang w:val="ru-RU"/>
        </w:rPr>
      </w:pPr>
      <w:r w:rsidRPr="00531C29">
        <w:rPr>
          <w:szCs w:val="24"/>
          <w:lang w:val="ru-RU"/>
        </w:rPr>
        <w:t>Срок выполнения проектирования и представления отчета составляет 30 дней, начиная с момента двусторонней подписи договора</w:t>
      </w:r>
      <w:r w:rsidR="00412D96" w:rsidRPr="00531C29">
        <w:rPr>
          <w:szCs w:val="24"/>
          <w:lang w:val="ru-RU"/>
        </w:rPr>
        <w:t xml:space="preserve">. </w:t>
      </w:r>
    </w:p>
    <w:p w14:paraId="0C735961" w14:textId="77777777" w:rsidR="00E7077F" w:rsidRPr="00531C29" w:rsidRDefault="00E7077F" w:rsidP="00530803">
      <w:pPr>
        <w:pStyle w:val="ListParagraph"/>
        <w:spacing w:after="200" w:line="276" w:lineRule="auto"/>
        <w:ind w:left="513" w:right="219"/>
        <w:rPr>
          <w:sz w:val="12"/>
          <w:szCs w:val="12"/>
          <w:lang w:val="ru-RU"/>
        </w:rPr>
      </w:pPr>
    </w:p>
    <w:p w14:paraId="07A6EE18" w14:textId="28F37C20" w:rsidR="00F534B1" w:rsidRPr="00531C29" w:rsidRDefault="00A14C81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1C29">
        <w:rPr>
          <w:szCs w:val="24"/>
          <w:lang w:val="ru-RU"/>
        </w:rPr>
        <w:t xml:space="preserve">Крайний срок подачи предложений — 6 марта 2025 года в 16:00 по Ереванскому времени. </w:t>
      </w:r>
      <w:r w:rsidR="00F534B1" w:rsidRPr="00531C29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разъяснения, отправив письменный запрос </w:t>
      </w:r>
      <w:r w:rsidR="00B6168A" w:rsidRPr="00531C29">
        <w:rPr>
          <w:szCs w:val="24"/>
          <w:lang w:val="ru-RU"/>
        </w:rPr>
        <w:t xml:space="preserve">менеджеру </w:t>
      </w:r>
      <w:r w:rsidR="00F534B1" w:rsidRPr="00531C29">
        <w:rPr>
          <w:szCs w:val="24"/>
          <w:lang w:val="ru-RU"/>
        </w:rPr>
        <w:t xml:space="preserve">по закупкам А. </w:t>
      </w:r>
      <w:r w:rsidR="00B6168A" w:rsidRPr="00531C29">
        <w:rPr>
          <w:szCs w:val="24"/>
          <w:lang w:val="ru-RU"/>
        </w:rPr>
        <w:t xml:space="preserve">Мелкумяну </w:t>
      </w:r>
      <w:r w:rsidR="00F534B1" w:rsidRPr="00531C29">
        <w:rPr>
          <w:szCs w:val="24"/>
          <w:lang w:val="ru-RU"/>
        </w:rPr>
        <w:t xml:space="preserve">на адрес электронной почты </w:t>
      </w:r>
      <w:hyperlink r:id="rId8" w:history="1">
        <w:r w:rsidR="00B6168A" w:rsidRPr="00531C29">
          <w:rPr>
            <w:rStyle w:val="Hyperlink"/>
            <w:szCs w:val="24"/>
            <w:lang w:val="ru-RU"/>
          </w:rPr>
          <w:t>aram.melkumyan@contourglobal.com</w:t>
        </w:r>
      </w:hyperlink>
      <w:r w:rsidR="00F534B1" w:rsidRPr="00531C29">
        <w:rPr>
          <w:szCs w:val="24"/>
          <w:lang w:val="ru-RU"/>
        </w:rPr>
        <w:t>.</w:t>
      </w:r>
    </w:p>
    <w:p w14:paraId="3AEF7968" w14:textId="77777777" w:rsidR="00A14C81" w:rsidRPr="00531C29" w:rsidRDefault="00A14C81" w:rsidP="00A14C81">
      <w:pPr>
        <w:pStyle w:val="ListParagraph"/>
        <w:rPr>
          <w:szCs w:val="24"/>
          <w:lang w:val="ru-RU"/>
        </w:rPr>
      </w:pPr>
    </w:p>
    <w:p w14:paraId="72CE85C9" w14:textId="77777777" w:rsidR="00E7077F" w:rsidRPr="00531C29" w:rsidRDefault="00EE18F3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1C29">
        <w:rPr>
          <w:szCs w:val="24"/>
          <w:lang w:val="ru-RU"/>
        </w:rPr>
        <w:t>Тендерный документ</w:t>
      </w:r>
      <w:r w:rsidR="00200030" w:rsidRPr="00531C29">
        <w:rPr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531C29">
        <w:rPr>
          <w:szCs w:val="24"/>
          <w:lang w:val="ru-RU"/>
        </w:rPr>
        <w:t>КонтурГлобал</w:t>
      </w:r>
      <w:proofErr w:type="spellEnd"/>
      <w:r w:rsidR="00200030" w:rsidRPr="00531C29">
        <w:rPr>
          <w:szCs w:val="24"/>
          <w:lang w:val="ru-RU"/>
        </w:rPr>
        <w:t xml:space="preserve"> </w:t>
      </w:r>
      <w:proofErr w:type="spellStart"/>
      <w:r w:rsidR="00200030" w:rsidRPr="00531C29">
        <w:rPr>
          <w:szCs w:val="24"/>
          <w:lang w:val="ru-RU"/>
        </w:rPr>
        <w:t>ГидроКаскад</w:t>
      </w:r>
      <w:proofErr w:type="spellEnd"/>
      <w:r w:rsidR="00200030" w:rsidRPr="00531C29">
        <w:rPr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9" w:history="1">
        <w:r w:rsidR="00F534B1" w:rsidRPr="00531C29">
          <w:rPr>
            <w:rStyle w:val="Hyperlink"/>
            <w:szCs w:val="24"/>
            <w:lang w:val="ru-RU"/>
          </w:rPr>
          <w:t>https://eservices.contourglobal.eu/armenia/</w:t>
        </w:r>
      </w:hyperlink>
      <w:r w:rsidR="00200030" w:rsidRPr="00531C29">
        <w:rPr>
          <w:szCs w:val="24"/>
          <w:lang w:val="ru-RU"/>
        </w:rPr>
        <w:t xml:space="preserve">). </w:t>
      </w:r>
    </w:p>
    <w:p w14:paraId="77EF649B" w14:textId="77777777" w:rsidR="00E7077F" w:rsidRPr="00531C29" w:rsidRDefault="00E7077F" w:rsidP="00530803">
      <w:pPr>
        <w:pStyle w:val="ListParagraph"/>
        <w:spacing w:line="276" w:lineRule="auto"/>
        <w:rPr>
          <w:szCs w:val="24"/>
          <w:lang w:val="ru-RU"/>
        </w:rPr>
      </w:pPr>
    </w:p>
    <w:p w14:paraId="584EED4F" w14:textId="4A88A27F" w:rsidR="00200030" w:rsidRPr="00531C29" w:rsidRDefault="00200030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1C29">
        <w:rPr>
          <w:szCs w:val="24"/>
          <w:lang w:val="ru-RU"/>
        </w:rPr>
        <w:lastRenderedPageBreak/>
        <w:t>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Pr="00531C29">
        <w:rPr>
          <w:szCs w:val="24"/>
          <w:lang w:val="ru-RU"/>
        </w:rPr>
        <w:t>КонтурГлобал</w:t>
      </w:r>
      <w:proofErr w:type="spellEnd"/>
      <w:r w:rsidRPr="00531C29">
        <w:rPr>
          <w:szCs w:val="24"/>
          <w:lang w:val="ru-RU"/>
        </w:rPr>
        <w:t xml:space="preserve"> </w:t>
      </w:r>
      <w:proofErr w:type="gramStart"/>
      <w:r w:rsidRPr="00531C29">
        <w:rPr>
          <w:szCs w:val="24"/>
          <w:lang w:val="ru-RU"/>
        </w:rPr>
        <w:t>Гидро</w:t>
      </w:r>
      <w:r w:rsidR="00EE023A" w:rsidRPr="00531C29">
        <w:rPr>
          <w:szCs w:val="24"/>
          <w:lang w:val="ru-RU"/>
        </w:rPr>
        <w:t xml:space="preserve"> </w:t>
      </w:r>
      <w:r w:rsidRPr="00531C29">
        <w:rPr>
          <w:szCs w:val="24"/>
          <w:lang w:val="ru-RU"/>
        </w:rPr>
        <w:t>Каскад</w:t>
      </w:r>
      <w:proofErr w:type="gramEnd"/>
      <w:r w:rsidRPr="00531C29">
        <w:rPr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531C29" w:rsidRDefault="007E5BF6" w:rsidP="00530803">
      <w:pPr>
        <w:pStyle w:val="ListParagraph"/>
        <w:spacing w:line="276" w:lineRule="auto"/>
        <w:ind w:left="513"/>
        <w:rPr>
          <w:sz w:val="18"/>
          <w:szCs w:val="18"/>
          <w:lang w:val="ru-RU"/>
        </w:rPr>
      </w:pPr>
    </w:p>
    <w:p w14:paraId="451C7A6F" w14:textId="77777777" w:rsidR="007E5BF6" w:rsidRPr="00531C29" w:rsidRDefault="007E5BF6" w:rsidP="00530803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531C29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Pr="00531C29">
        <w:rPr>
          <w:szCs w:val="24"/>
          <w:lang w:val="ru-RU"/>
        </w:rPr>
        <w:t xml:space="preserve"> </w:t>
      </w:r>
      <w:r w:rsidRPr="00531C29">
        <w:rPr>
          <w:bCs/>
          <w:szCs w:val="24"/>
          <w:lang w:val="ru-RU"/>
        </w:rPr>
        <w:t xml:space="preserve"> </w:t>
      </w:r>
    </w:p>
    <w:p w14:paraId="4DC94DD2" w14:textId="0B5EB5BA" w:rsidR="008F4563" w:rsidRPr="00CF1381" w:rsidRDefault="0045786C" w:rsidP="00AC6796">
      <w:pPr>
        <w:rPr>
          <w:rFonts w:ascii="Times New Roman" w:hAnsi="Times New Roman" w:cs="Times New Roman"/>
          <w:color w:val="00B0F0"/>
          <w:sz w:val="24"/>
          <w:szCs w:val="24"/>
          <w:u w:val="single"/>
          <w:lang w:val="ru-RU"/>
        </w:rPr>
      </w:pPr>
      <w:r w:rsidRPr="0045786C">
        <w:rPr>
          <w:lang w:val="ru-RU"/>
        </w:rPr>
        <w:t xml:space="preserve">          </w:t>
      </w:r>
      <w:hyperlink r:id="rId10" w:history="1">
        <w:r w:rsidR="00531C29" w:rsidRPr="00531C2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https://contourglobal.box.com/s/f8zb3ygqstdxy7mrjcr45c7ls3yl6hpz</w:t>
        </w:r>
      </w:hyperlink>
    </w:p>
    <w:sectPr w:rsidR="008F4563" w:rsidRPr="00CF1381" w:rsidSect="0087404E">
      <w:headerReference w:type="default" r:id="rId11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0D796" w14:textId="77777777" w:rsidR="00C034DA" w:rsidRDefault="00C034DA" w:rsidP="00F534B1">
      <w:pPr>
        <w:spacing w:after="0" w:line="240" w:lineRule="auto"/>
      </w:pPr>
      <w:r>
        <w:separator/>
      </w:r>
    </w:p>
  </w:endnote>
  <w:endnote w:type="continuationSeparator" w:id="0">
    <w:p w14:paraId="06A9C370" w14:textId="77777777" w:rsidR="00C034DA" w:rsidRDefault="00C034DA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8514" w14:textId="77777777" w:rsidR="00C034DA" w:rsidRDefault="00C034DA" w:rsidP="00F534B1">
      <w:pPr>
        <w:spacing w:after="0" w:line="240" w:lineRule="auto"/>
      </w:pPr>
      <w:r>
        <w:separator/>
      </w:r>
    </w:p>
  </w:footnote>
  <w:footnote w:type="continuationSeparator" w:id="0">
    <w:p w14:paraId="5D1B6A24" w14:textId="77777777" w:rsidR="00C034DA" w:rsidRDefault="00C034DA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72F5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201CD"/>
    <w:rsid w:val="0014223F"/>
    <w:rsid w:val="001473B9"/>
    <w:rsid w:val="001900D5"/>
    <w:rsid w:val="0019331B"/>
    <w:rsid w:val="001A1A04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C50EF"/>
    <w:rsid w:val="002E1D4C"/>
    <w:rsid w:val="00304106"/>
    <w:rsid w:val="003545A8"/>
    <w:rsid w:val="00364AF5"/>
    <w:rsid w:val="00370B1C"/>
    <w:rsid w:val="003743A1"/>
    <w:rsid w:val="00376F7C"/>
    <w:rsid w:val="00396B35"/>
    <w:rsid w:val="003A41DD"/>
    <w:rsid w:val="00401D94"/>
    <w:rsid w:val="00412D96"/>
    <w:rsid w:val="0045786C"/>
    <w:rsid w:val="00487474"/>
    <w:rsid w:val="00493AED"/>
    <w:rsid w:val="004A67E3"/>
    <w:rsid w:val="00501B6D"/>
    <w:rsid w:val="00506B27"/>
    <w:rsid w:val="00514C7C"/>
    <w:rsid w:val="00530803"/>
    <w:rsid w:val="00531C29"/>
    <w:rsid w:val="00534C48"/>
    <w:rsid w:val="0054450F"/>
    <w:rsid w:val="005A3700"/>
    <w:rsid w:val="005A5C74"/>
    <w:rsid w:val="005F265C"/>
    <w:rsid w:val="005F7F61"/>
    <w:rsid w:val="006201DF"/>
    <w:rsid w:val="006521A0"/>
    <w:rsid w:val="006527A4"/>
    <w:rsid w:val="00682FFA"/>
    <w:rsid w:val="00691BB8"/>
    <w:rsid w:val="00694950"/>
    <w:rsid w:val="006C09FF"/>
    <w:rsid w:val="006C7002"/>
    <w:rsid w:val="006D2F23"/>
    <w:rsid w:val="006F292A"/>
    <w:rsid w:val="00761684"/>
    <w:rsid w:val="007A21CF"/>
    <w:rsid w:val="007C412F"/>
    <w:rsid w:val="007D0AA1"/>
    <w:rsid w:val="007E5BF6"/>
    <w:rsid w:val="0081017C"/>
    <w:rsid w:val="008740ED"/>
    <w:rsid w:val="0088120F"/>
    <w:rsid w:val="00885BC6"/>
    <w:rsid w:val="008F4563"/>
    <w:rsid w:val="009477F8"/>
    <w:rsid w:val="009516CD"/>
    <w:rsid w:val="00980A71"/>
    <w:rsid w:val="009C4A34"/>
    <w:rsid w:val="009F00DD"/>
    <w:rsid w:val="00A10C1C"/>
    <w:rsid w:val="00A14C81"/>
    <w:rsid w:val="00A16B7D"/>
    <w:rsid w:val="00A470BC"/>
    <w:rsid w:val="00A55AEB"/>
    <w:rsid w:val="00A6158B"/>
    <w:rsid w:val="00A67655"/>
    <w:rsid w:val="00A76C96"/>
    <w:rsid w:val="00A9505A"/>
    <w:rsid w:val="00AC6796"/>
    <w:rsid w:val="00AD1409"/>
    <w:rsid w:val="00AE1A98"/>
    <w:rsid w:val="00B101AE"/>
    <w:rsid w:val="00B10856"/>
    <w:rsid w:val="00B14656"/>
    <w:rsid w:val="00B201BC"/>
    <w:rsid w:val="00B6168A"/>
    <w:rsid w:val="00B82D64"/>
    <w:rsid w:val="00BA7AA1"/>
    <w:rsid w:val="00BB125B"/>
    <w:rsid w:val="00C034DA"/>
    <w:rsid w:val="00C10037"/>
    <w:rsid w:val="00C1318C"/>
    <w:rsid w:val="00C20980"/>
    <w:rsid w:val="00C34E16"/>
    <w:rsid w:val="00C36120"/>
    <w:rsid w:val="00C36FAE"/>
    <w:rsid w:val="00C4072C"/>
    <w:rsid w:val="00C474C2"/>
    <w:rsid w:val="00C57F5E"/>
    <w:rsid w:val="00C85EA1"/>
    <w:rsid w:val="00C93321"/>
    <w:rsid w:val="00CA10B8"/>
    <w:rsid w:val="00CF1381"/>
    <w:rsid w:val="00CF28F4"/>
    <w:rsid w:val="00D043FB"/>
    <w:rsid w:val="00D13013"/>
    <w:rsid w:val="00D449A7"/>
    <w:rsid w:val="00D5278D"/>
    <w:rsid w:val="00DA1163"/>
    <w:rsid w:val="00DE1C5B"/>
    <w:rsid w:val="00E261E5"/>
    <w:rsid w:val="00E668F3"/>
    <w:rsid w:val="00E7077F"/>
    <w:rsid w:val="00E81A6B"/>
    <w:rsid w:val="00EB2E60"/>
    <w:rsid w:val="00EE023A"/>
    <w:rsid w:val="00EE18F3"/>
    <w:rsid w:val="00F14EEA"/>
    <w:rsid w:val="00F3221E"/>
    <w:rsid w:val="00F37ABD"/>
    <w:rsid w:val="00F534B1"/>
    <w:rsid w:val="00F565ED"/>
    <w:rsid w:val="00F63C28"/>
    <w:rsid w:val="00F7664A"/>
    <w:rsid w:val="00F77EE6"/>
    <w:rsid w:val="00F97D51"/>
    <w:rsid w:val="00FD6344"/>
    <w:rsid w:val="00FE1160"/>
    <w:rsid w:val="00FE7AD7"/>
    <w:rsid w:val="6A5CE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8zb3ygqstdxy7mrjcr45c7ls3yl6hp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33</cp:revision>
  <dcterms:created xsi:type="dcterms:W3CDTF">2024-01-30T05:45:00Z</dcterms:created>
  <dcterms:modified xsi:type="dcterms:W3CDTF">2025-02-21T10:47:00Z</dcterms:modified>
</cp:coreProperties>
</file>